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eastAsia="Times New Roman" w:cs="Times New Roman"/>
          <w:sz w:val="24"/>
          <w:szCs w:val="24"/>
          <w:lang w:eastAsia="en-GB"/>
        </w:rPr>
      </w:pPr>
      <w:r>
        <w:rPr>
          <w:rFonts w:ascii="Times New Roman" w:hAnsi="Times New Roman" w:eastAsia="Times New Roman" w:cs="Times New Roman"/>
          <w:b/>
          <w:sz w:val="24"/>
          <w:szCs w:val="24"/>
          <w:lang w:eastAsia="en-GB"/>
        </w:rPr>
        <w:t xml:space="preserve">Anexa nr. 1A </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Formular pentru persoane fizice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bCs/>
          <w:sz w:val="24"/>
          <w:szCs w:val="24"/>
          <w:lang w:eastAsia="en-GB"/>
        </w:rPr>
        <w:t>CERERE</w:t>
      </w:r>
      <w:r>
        <w:rPr>
          <w:rFonts w:ascii="Times New Roman" w:hAnsi="Times New Roman" w:eastAsia="Times New Roman" w:cs="Times New Roman"/>
          <w:b/>
          <w:bCs/>
          <w:sz w:val="24"/>
          <w:szCs w:val="24"/>
          <w:lang w:eastAsia="en-GB"/>
        </w:rPr>
        <w:br w:type="textWrapping"/>
      </w:r>
      <w:r>
        <w:rPr>
          <w:rFonts w:ascii="Times New Roman" w:hAnsi="Times New Roman" w:eastAsia="Times New Roman" w:cs="Times New Roman"/>
          <w:b/>
          <w:bCs/>
          <w:sz w:val="24"/>
          <w:szCs w:val="24"/>
          <w:lang w:eastAsia="en-GB"/>
        </w:rPr>
        <w:t>pentru afisarea ofertei de vanzare a terenului</w:t>
      </w:r>
      <w:r>
        <w:rPr>
          <w:rFonts w:ascii="Times New Roman" w:hAnsi="Times New Roman" w:eastAsia="Times New Roman" w:cs="Times New Roman"/>
          <w:b/>
          <w:bCs/>
          <w:sz w:val="24"/>
          <w:szCs w:val="24"/>
          <w:lang w:eastAsia="en-GB"/>
        </w:rPr>
        <w:br w:type="textWrapping"/>
      </w:r>
      <w:r>
        <w:rPr>
          <w:rFonts w:ascii="Times New Roman" w:hAnsi="Times New Roman" w:eastAsia="Times New Roman" w:cs="Times New Roman"/>
          <w:b/>
          <w:sz w:val="24"/>
          <w:szCs w:val="24"/>
          <w:lang w:eastAsia="en-GB"/>
        </w:rPr>
        <w:br w:type="textWrapping"/>
      </w:r>
    </w:p>
    <w:tbl>
      <w:tblPr>
        <w:tblStyle w:val="3"/>
        <w:tblW w:w="0" w:type="auto"/>
        <w:tblCellSpacing w:w="0" w:type="dxa"/>
        <w:tblInd w:w="0" w:type="dxa"/>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115"/>
        <w:gridCol w:w="5115"/>
      </w:tblGrid>
      <w:tr>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45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Judetul/Localitatea (*)</w:t>
            </w:r>
          </w:p>
        </w:tc>
        <w:tc>
          <w:tcPr>
            <w:tcW w:w="2450" w:type="pct"/>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Nr. unic de inregistrare al ofertei de vanzare din Registrul de evidenta</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Nr. .......... din ...../..../.... (zi/luna/an) (*)</w:t>
            </w:r>
          </w:p>
        </w:tc>
      </w:tr>
      <w:tr>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45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Primaria (*)</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rPr>
                <w:rFonts w:ascii="Times New Roman" w:hAnsi="Times New Roman" w:eastAsia="Times New Roman" w:cs="Times New Roman"/>
                <w:b/>
                <w:sz w:val="24"/>
                <w:szCs w:val="24"/>
                <w:lang w:eastAsia="en-GB"/>
              </w:rPr>
            </w:pPr>
          </w:p>
        </w:tc>
      </w:tr>
    </w:tbl>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Stimata doamna primar/Stimate domnule primar,</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Subsemnatul/Subsemnata, .........................................., CNP …............................, in calitate de proprietar, identificat/identificata cu ............ seria ...... nr. ............., eliberat(a) de ......................, data si locul nasterii ................................, localitatea ..........................., judetul/tara ............................., cetatenia .................., nationalitatea..................,</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cu domiciliul in: localitatea ............................, str. ……….…........... nr. ......, bl. ....., sc. ....., et. ......, ap. ...., judetul/sectorul .................., codul postal ..................., tara ......................., telefon ...................., fax ...................., e-mail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resedinta in Romania (daca este cazul): localitatea ....................., str. ...................... nr. .........., bl. ............., sc. ........., et. .........., ap. .............., judetul/sectorul ................., codul postal ................., telefon ..........., fax .........., e-mail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prin ......................................, CNP............................................, in calitate de ………….............., conform ..............................., localitatea ………............, str. ............................. nr. ........, bl. ...., sc. ......, et. ....., ap. ...., judetul/sectorul ....................., codul postal ............., telefon .................., fax ................., e-mail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avand in vedere dispozitiile Legii </w:t>
      </w:r>
      <w:r>
        <w:fldChar w:fldCharType="begin"/>
      </w:r>
      <w:r>
        <w:instrText xml:space="preserve"> HYPERLINK "doc:1140001702/1" </w:instrText>
      </w:r>
      <w:r>
        <w:fldChar w:fldCharType="separate"/>
      </w:r>
      <w:r>
        <w:rPr>
          <w:rFonts w:ascii="Times New Roman" w:hAnsi="Times New Roman" w:eastAsia="Times New Roman" w:cs="Times New Roman"/>
          <w:b/>
          <w:sz w:val="24"/>
          <w:szCs w:val="24"/>
          <w:u w:val="single"/>
          <w:lang w:eastAsia="en-GB"/>
        </w:rPr>
        <w:t>nr. 17/2014</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xml:space="preserve"> privind unele masuri de reglementare a vanzarii terenurilor agricole situate in extravilan si de modificare a Legii nr. 268/2001 privind privatizarea societatilor ce detin in administrare terenuri proprietate publica si privata a statului cu destinatie agricola si infiintarea Agentiei Domeniilor Statului, cu modificarile si completarile ulterioare, solicit prin prezenta cerere afisarea ofertei de vanzare anexate, in termenul prevazut de Legea </w:t>
      </w:r>
      <w:r>
        <w:fldChar w:fldCharType="begin"/>
      </w:r>
      <w:r>
        <w:instrText xml:space="preserve"> HYPERLINK "doc:1140001702/1" </w:instrText>
      </w:r>
      <w:r>
        <w:fldChar w:fldCharType="separate"/>
      </w:r>
      <w:r>
        <w:rPr>
          <w:rFonts w:ascii="Times New Roman" w:hAnsi="Times New Roman" w:eastAsia="Times New Roman" w:cs="Times New Roman"/>
          <w:b/>
          <w:sz w:val="24"/>
          <w:szCs w:val="24"/>
          <w:u w:val="single"/>
          <w:lang w:eastAsia="en-GB"/>
        </w:rPr>
        <w:t>nr. 17/2014</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cu modificarile si completarile ulterioare.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Am cunostinta despre existenta urmatorilor preemptori pentru exercitarea dreptului de preemptiune asupra ofertei mele de vanzare: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preemptori de rang I: coproprietarii, sotii, rudele pana la gradul al treilea si afinii pana la gradul al treilea, in aceasta ordine;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preemptori de rang II: proprietarii investitiilor agricole pentru culturile de pomi, vita-de-vie, hamei, irigatii exclusiv private aflate pe terenurile ce fac obiectul ofertelor de vanzare si/sau arendasii. In cazul in care pe terenurile supuse vanzarii se afla investitii agricole pentru culturile de pomi, vita-de-vie, hamei si pentru irigatii, prioritate la cumpararea acestor terenuri au proprietarii acestor investitii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 preemptori de rang III: proprietarii si/sau arendasii terenurilor agricole vecine cu terenul supus vanzarii, cu respectarea dispozitiilor prevazute la art. 4 alin. (2) si (4) din Legea </w:t>
      </w:r>
      <w:r>
        <w:fldChar w:fldCharType="begin"/>
      </w:r>
      <w:r>
        <w:instrText xml:space="preserve"> HYPERLINK "doc:1140001702/1" </w:instrText>
      </w:r>
      <w:r>
        <w:fldChar w:fldCharType="separate"/>
      </w:r>
      <w:r>
        <w:rPr>
          <w:rFonts w:ascii="Times New Roman" w:hAnsi="Times New Roman" w:eastAsia="Times New Roman" w:cs="Times New Roman"/>
          <w:b/>
          <w:sz w:val="24"/>
          <w:szCs w:val="24"/>
          <w:u w:val="single"/>
          <w:lang w:eastAsia="en-GB"/>
        </w:rPr>
        <w:t>nr. 17/2014</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cu modificarile si completarile ulterioare,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preemptori de rang IV: tinerii fermieri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 preemptori de rang V: Academia de Stiinte Agricole si Silvice „Gheorghe Ionescu-Sisesti“ si unitatile de cercetare-dezvoltare din domeniile agriculturii, silviculturii si industriei alimentare, organizate si reglementate prin Legea </w:t>
      </w:r>
      <w:r>
        <w:fldChar w:fldCharType="begin"/>
      </w:r>
      <w:r>
        <w:instrText xml:space="preserve"> HYPERLINK "doc:1090004502/1" </w:instrText>
      </w:r>
      <w:r>
        <w:fldChar w:fldCharType="separate"/>
      </w:r>
      <w:r>
        <w:rPr>
          <w:rFonts w:ascii="Times New Roman" w:hAnsi="Times New Roman" w:eastAsia="Times New Roman" w:cs="Times New Roman"/>
          <w:b/>
          <w:sz w:val="24"/>
          <w:szCs w:val="24"/>
          <w:u w:val="single"/>
          <w:lang w:eastAsia="en-GB"/>
        </w:rPr>
        <w:t>nr. 45/2009</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xml:space="preserve"> privind organizarea si functionarea Academiei de Stiinte Agricole si Silvice „Gheorghe Ionescu-Sisesti“ si a sistemului de cercetare-dezvoltare din domeniile agriculturii, silviculturii si industriei alimentare, cu modificarile si completarile ulterioare, precum si institutiile de invatamant cu profil agricol, in scopul cumpararii terenurilor agricole situate in extravilan cu destinatia strict necesara cercetarii agricole, aflate in vecinatatea loturilor existente in patrimoniul acestora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preemptori de rang VI: persoane fizice cu domiciliul/resedinta situat/situata in unitatile administrativ-teritoriale unde este amplasat terenul sau in unitatile administrativ-teritoriale vecine ..........................;</w:t>
      </w:r>
      <w:r>
        <w:rPr>
          <w:rFonts w:ascii="Times New Roman" w:hAnsi="Times New Roman" w:eastAsia="Times New Roman" w:cs="Times New Roman"/>
          <w:b/>
          <w:sz w:val="24"/>
          <w:szCs w:val="24"/>
          <w:lang w:eastAsia="en-GB"/>
        </w:rPr>
        <w:br w:type="textWrapping"/>
      </w:r>
      <w:bookmarkStart w:id="0" w:name="_GoBack"/>
      <w:r>
        <w:rPr>
          <w:rFonts w:ascii="Times New Roman" w:hAnsi="Times New Roman" w:eastAsia="Times New Roman" w:cs="Times New Roman"/>
          <w:b/>
          <w:sz w:val="24"/>
          <w:szCs w:val="24"/>
          <w:lang w:eastAsia="en-GB"/>
        </w:rPr>
        <w:t>   □ preemptori de rang VII: statul roman, prin Agentia Domeniilor Statului ............................ .</w:t>
      </w:r>
      <w:r>
        <w:rPr>
          <w:rFonts w:ascii="Times New Roman" w:hAnsi="Times New Roman" w:eastAsia="Times New Roman" w:cs="Times New Roman"/>
          <w:b/>
          <w:sz w:val="24"/>
          <w:szCs w:val="24"/>
          <w:lang w:eastAsia="en-GB"/>
        </w:rPr>
        <w:br w:type="textWrapping"/>
      </w:r>
      <w:bookmarkEnd w:id="0"/>
      <w:r>
        <w:rPr>
          <w:rFonts w:ascii="Times New Roman" w:hAnsi="Times New Roman" w:eastAsia="Times New Roman" w:cs="Times New Roman"/>
          <w:b/>
          <w:sz w:val="24"/>
          <w:szCs w:val="24"/>
          <w:lang w:eastAsia="en-GB"/>
        </w:rPr>
        <w:t>   Declar ca sunt proprietar al terenului in suprafata de .......... ha, reprezentand cota-parte..........., situat in extravilanul localitatii ..........................., identificat cu numar cadastral .............., inscris in cartea funciara nr. .............. a unitatii administrativ-teritoriale ..............., care face obiectul ofertei de vanzare.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Declar ca:</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 terenul face obiectul unor litigii sau al unei proceduri de executare silita: Da </w:t>
      </w:r>
      <w:r>
        <w:rPr>
          <w:rFonts w:ascii="Times New Roman" w:hAnsi="Times New Roman" w:eastAsia="Times New Roman" w:cs="Times New Roman"/>
          <w:b/>
          <w:sz w:val="24"/>
          <w:szCs w:val="24"/>
          <w:lang w:eastAsia="en-GB"/>
        </w:rPr>
        <w:sym w:font="Symbol" w:char="F0A0"/>
      </w:r>
      <w:r>
        <w:rPr>
          <w:rFonts w:ascii="Times New Roman" w:hAnsi="Times New Roman" w:eastAsia="Times New Roman" w:cs="Times New Roman"/>
          <w:b/>
          <w:sz w:val="24"/>
          <w:szCs w:val="24"/>
          <w:lang w:eastAsia="en-GB"/>
        </w:rPr>
        <w:sym w:font="Symbol" w:char="F0A0"/>
      </w:r>
      <w:r>
        <w:rPr>
          <w:rFonts w:ascii="Times New Roman" w:hAnsi="Times New Roman" w:eastAsia="Times New Roman" w:cs="Times New Roman"/>
          <w:b/>
          <w:sz w:val="24"/>
          <w:szCs w:val="24"/>
          <w:lang w:eastAsia="en-GB"/>
        </w:rPr>
        <w:sym w:font="Symbol" w:char="F0A0"/>
      </w:r>
      <w:r>
        <w:rPr>
          <w:rFonts w:ascii="Times New Roman" w:hAnsi="Times New Roman" w:eastAsia="Times New Roman" w:cs="Times New Roman"/>
          <w:b/>
          <w:sz w:val="24"/>
          <w:szCs w:val="24"/>
          <w:lang w:eastAsia="en-GB"/>
        </w:rPr>
        <w:sym w:font="Symbol" w:char="F5A1"/>
      </w:r>
      <w:r>
        <w:rPr>
          <w:rFonts w:ascii="Times New Roman" w:hAnsi="Times New Roman" w:eastAsia="Times New Roman" w:cs="Times New Roman"/>
          <w:b/>
          <w:sz w:val="24"/>
          <w:szCs w:val="24"/>
          <w:lang w:eastAsia="en-GB"/>
        </w:rPr>
        <w:t xml:space="preserve"> Nu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 terenul este grevat de sarcini: Da □   Nu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 am cunostinta si am respectat prevederile art. 4 alin. (6) din Legea </w:t>
      </w:r>
      <w:r>
        <w:fldChar w:fldCharType="begin"/>
      </w:r>
      <w:r>
        <w:instrText xml:space="preserve"> HYPERLINK "doc:1140001702/1" </w:instrText>
      </w:r>
      <w:r>
        <w:fldChar w:fldCharType="separate"/>
      </w:r>
      <w:r>
        <w:rPr>
          <w:rFonts w:ascii="Times New Roman" w:hAnsi="Times New Roman" w:eastAsia="Times New Roman" w:cs="Times New Roman"/>
          <w:b/>
          <w:sz w:val="24"/>
          <w:szCs w:val="24"/>
          <w:u w:val="single"/>
          <w:lang w:eastAsia="en-GB"/>
        </w:rPr>
        <w:t>nr. 17/2014</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cu modificarile si completarile ulterioare, cu privire la instrainarea terenurilor agricole situate in extravilan pe care sunt situri arheologice clasate.</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In sustinerea cererii, depun la primarie cererea de afisare a ofertei, insotita de urmatoarele documente: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1.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2. ............................................................................</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xml:space="preserve">   Imi exprim acordul cu privire la utilizarea si prelucrarea datelor cu caracter personal si la introducerea datelor si informatiilor din cerere si documentele anexate in bazele de date care se organizeaza in temeiul Legii </w:t>
      </w:r>
      <w:r>
        <w:fldChar w:fldCharType="begin"/>
      </w:r>
      <w:r>
        <w:instrText xml:space="preserve"> HYPERLINK "doc:1140001702/1" </w:instrText>
      </w:r>
      <w:r>
        <w:fldChar w:fldCharType="separate"/>
      </w:r>
      <w:r>
        <w:rPr>
          <w:rFonts w:ascii="Times New Roman" w:hAnsi="Times New Roman" w:eastAsia="Times New Roman" w:cs="Times New Roman"/>
          <w:b/>
          <w:sz w:val="24"/>
          <w:szCs w:val="24"/>
          <w:u w:val="single"/>
          <w:lang w:eastAsia="en-GB"/>
        </w:rPr>
        <w:t>nr. 17/2014</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cu modificarile si completarile ulterioare, si al legislatiei subsecvente, cu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si ale Legii nr. 190/2018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     Cunoscand ca falsul in declaratii se pedepseste conform Legii </w:t>
      </w:r>
      <w:r>
        <w:fldChar w:fldCharType="begin"/>
      </w:r>
      <w:r>
        <w:instrText xml:space="preserve"> HYPERLINK "doc:1090028602/1" </w:instrText>
      </w:r>
      <w:r>
        <w:fldChar w:fldCharType="separate"/>
      </w:r>
      <w:r>
        <w:rPr>
          <w:rFonts w:ascii="Times New Roman" w:hAnsi="Times New Roman" w:eastAsia="Times New Roman" w:cs="Times New Roman"/>
          <w:b/>
          <w:sz w:val="24"/>
          <w:szCs w:val="24"/>
          <w:u w:val="single"/>
          <w:lang w:eastAsia="en-GB"/>
        </w:rPr>
        <w:t>nr. 286/2009</w:t>
      </w:r>
      <w:r>
        <w:rPr>
          <w:rFonts w:ascii="Times New Roman" w:hAnsi="Times New Roman" w:eastAsia="Times New Roman" w:cs="Times New Roman"/>
          <w:b/>
          <w:sz w:val="24"/>
          <w:szCs w:val="24"/>
          <w:u w:val="single"/>
          <w:lang w:eastAsia="en-GB"/>
        </w:rPr>
        <w:fldChar w:fldCharType="end"/>
      </w:r>
      <w:r>
        <w:rPr>
          <w:rFonts w:ascii="Times New Roman" w:hAnsi="Times New Roman" w:eastAsia="Times New Roman" w:cs="Times New Roman"/>
          <w:b/>
          <w:sz w:val="24"/>
          <w:szCs w:val="24"/>
          <w:lang w:eastAsia="en-GB"/>
        </w:rPr>
        <w:t> privind Codul penal, cu modificarile si completarile ulterioare, declar ca datele sunt reale, corecte si complete.</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Vanzator/Imputernicit,</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(numele si prenumele in clar)</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Semnatura</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Data .....................</w:t>
      </w:r>
    </w:p>
    <w:p>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w:t>
      </w:r>
    </w:p>
    <w:p>
      <w:pPr>
        <w:spacing w:after="0" w:line="240" w:lineRule="auto"/>
      </w:pPr>
      <w:r>
        <w:rPr>
          <w:rFonts w:ascii="Times New Roman" w:hAnsi="Times New Roman" w:eastAsia="Times New Roman" w:cs="Times New Roman"/>
          <w:b/>
          <w:sz w:val="24"/>
          <w:szCs w:val="24"/>
          <w:lang w:eastAsia="en-GB"/>
        </w:rPr>
        <w:t>    NOTE: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Campurile notate cu (*) sunt obligatoriu de completat.</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Campurile notate cu (**) se completeaza de catre cetatenii unui stat membru al Uniunii Europene, ai statelor care sunt parte la Acordul privind Spatiul Economic European (ASEE) sau ai Confederatiei Elvetiene.</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Campurile notate cu (*) se completeaza de catre proprietar.</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Campurile notate cu (***) se completeaza de catre imputernicit. In acest caz, prezinta documentele doveditoare ale calitatii de imputernicit.</w:t>
      </w:r>
      <w:r>
        <w:rPr>
          <w:rFonts w:ascii="Times New Roman" w:hAnsi="Times New Roman" w:eastAsia="Times New Roman" w:cs="Times New Roman"/>
          <w:b/>
          <w:sz w:val="24"/>
          <w:szCs w:val="24"/>
          <w:lang w:eastAsia="en-GB"/>
        </w:rPr>
        <w:br w:type="textWrapping"/>
      </w:r>
      <w:r>
        <w:rPr>
          <w:rFonts w:ascii="Times New Roman" w:hAnsi="Times New Roman" w:eastAsia="Times New Roman" w:cs="Times New Roman"/>
          <w:b/>
          <w:sz w:val="24"/>
          <w:szCs w:val="24"/>
          <w:lang w:eastAsia="en-GB"/>
        </w:rPr>
        <w:t>   – Campurile notate cu (*) din tabelul cu documentele depuse se marcheaza cu bifa in casuta aferenta.</w:t>
      </w:r>
    </w:p>
    <w:sectPr>
      <w:pgSz w:w="11906" w:h="16838"/>
      <w:pgMar w:top="450" w:right="836" w:bottom="900" w:left="9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E8"/>
    <w:rsid w:val="00431FD0"/>
    <w:rsid w:val="007E7D3C"/>
    <w:rsid w:val="00B73247"/>
    <w:rsid w:val="00EA40E8"/>
    <w:rsid w:val="209D24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1190</Words>
  <Characters>6786</Characters>
  <Lines>56</Lines>
  <Paragraphs>15</Paragraphs>
  <TotalTime>11</TotalTime>
  <ScaleCrop>false</ScaleCrop>
  <LinksUpToDate>false</LinksUpToDate>
  <CharactersWithSpaces>7961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2022-11-01T10:38:00Z</dcterms:created>
  <dc:creator>user</dc:creator>
  <cp:lastModifiedBy>Secretar</cp:lastModifiedBy>
  <cp:lastPrinted>2023-01-16T06:28:39Z</cp:lastPrinted>
  <dcterms:modified xsi:type="dcterms:W3CDTF">2023-01-16T06:28:54Z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79D2D57D0A2840A6A8FAE0386DF5931D</vt:lpwstr>
  </property>
</Properties>
</file>